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EFC" w:rsidRPr="002525F6" w:rsidRDefault="00455EFC" w:rsidP="00455EFC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Arial"/>
          <w:b/>
          <w:bCs/>
          <w:color w:val="FF0000"/>
          <w:sz w:val="32"/>
          <w:szCs w:val="32"/>
          <w:lang w:eastAsia="ru-RU"/>
        </w:rPr>
      </w:pPr>
      <w:r>
        <w:rPr>
          <w:rFonts w:ascii="Tahoma" w:eastAsia="Times New Roman" w:hAnsi="Tahoma" w:cs="Tahoma"/>
          <w:noProof/>
          <w:color w:val="030000"/>
          <w:sz w:val="17"/>
          <w:szCs w:val="17"/>
          <w:lang w:eastAsia="ru-RU"/>
        </w:rPr>
        <w:drawing>
          <wp:inline distT="0" distB="0" distL="0" distR="0" wp14:anchorId="7E85A1E8" wp14:editId="67A14FF1">
            <wp:extent cx="2523490" cy="876144"/>
            <wp:effectExtent l="0" t="0" r="0" b="635"/>
            <wp:docPr id="6" name="Рисунок 6" descr="http://www.tfoms.e-burg.ru/upload/doc_zagruzka/razdel-plakat-buklet/plakat_vid_document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tfoms.e-burg.ru/upload/doc_zagruzka/razdel-plakat-buklet/plakat_vid_documentov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070" b="84510"/>
                    <a:stretch/>
                  </pic:blipFill>
                  <pic:spPr bwMode="auto">
                    <a:xfrm>
                      <a:off x="0" y="0"/>
                      <a:ext cx="2555054" cy="887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525F6">
        <w:rPr>
          <w:rFonts w:ascii="Cambria" w:eastAsia="Times New Roman" w:hAnsi="Cambria" w:cs="Arial"/>
          <w:b/>
          <w:bCs/>
          <w:color w:val="FF0000"/>
          <w:sz w:val="32"/>
          <w:szCs w:val="32"/>
          <w:lang w:eastAsia="ru-RU"/>
        </w:rPr>
        <w:t>Страховые медицинские организации,</w:t>
      </w:r>
      <w:r w:rsidRPr="002525F6">
        <w:rPr>
          <w:rFonts w:ascii="Cambria" w:eastAsia="Times New Roman" w:hAnsi="Cambria" w:cs="Arial"/>
          <w:b/>
          <w:bCs/>
          <w:color w:val="FF0000"/>
          <w:sz w:val="32"/>
          <w:szCs w:val="32"/>
          <w:lang w:eastAsia="ru-RU"/>
        </w:rPr>
        <w:br/>
        <w:t xml:space="preserve">работающие в системе ОМС на территории Свердловской области </w:t>
      </w:r>
    </w:p>
    <w:p w:rsidR="00455EFC" w:rsidRPr="00884042" w:rsidRDefault="00455EFC" w:rsidP="00455EFC">
      <w:pPr>
        <w:shd w:val="clear" w:color="auto" w:fill="FFFFFF"/>
        <w:spacing w:after="120" w:line="240" w:lineRule="auto"/>
        <w:jc w:val="center"/>
        <w:rPr>
          <w:rFonts w:ascii="Cambria" w:eastAsia="Times New Roman" w:hAnsi="Cambria" w:cs="Arial"/>
          <w:b/>
          <w:bCs/>
          <w:color w:val="666666"/>
          <w:sz w:val="32"/>
          <w:szCs w:val="32"/>
          <w:lang w:eastAsia="ru-RU"/>
        </w:rPr>
      </w:pPr>
      <w:r w:rsidRPr="002525F6">
        <w:rPr>
          <w:rFonts w:ascii="Cambria" w:eastAsia="Times New Roman" w:hAnsi="Cambria" w:cs="Arial"/>
          <w:b/>
          <w:bCs/>
          <w:color w:val="FF0000"/>
          <w:sz w:val="32"/>
          <w:szCs w:val="32"/>
          <w:lang w:eastAsia="ru-RU"/>
        </w:rPr>
        <w:t>в 2025 году</w:t>
      </w:r>
    </w:p>
    <w:tbl>
      <w:tblPr>
        <w:tblW w:w="11474" w:type="dxa"/>
        <w:jc w:val="center"/>
        <w:tblBorders>
          <w:top w:val="outset" w:sz="6" w:space="0" w:color="E6E6E6"/>
          <w:left w:val="outset" w:sz="6" w:space="0" w:color="E6E6E6"/>
          <w:bottom w:val="outset" w:sz="6" w:space="0" w:color="E6E6E6"/>
          <w:right w:val="outset" w:sz="6" w:space="0" w:color="E6E6E6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71"/>
        <w:gridCol w:w="1999"/>
        <w:gridCol w:w="1517"/>
        <w:gridCol w:w="1701"/>
        <w:gridCol w:w="1559"/>
        <w:gridCol w:w="2343"/>
        <w:gridCol w:w="1484"/>
      </w:tblGrid>
      <w:tr w:rsidR="00455EFC" w:rsidRPr="001F4BA4" w:rsidTr="005016A6">
        <w:trPr>
          <w:trHeight w:val="1667"/>
          <w:jc w:val="center"/>
        </w:trPr>
        <w:tc>
          <w:tcPr>
            <w:tcW w:w="87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1F4BA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18"/>
                <w:szCs w:val="18"/>
                <w:lang w:eastAsia="ru-RU"/>
              </w:rPr>
            </w:pPr>
            <w:r w:rsidRPr="001F4BA4">
              <w:rPr>
                <w:rFonts w:ascii="Cambria" w:eastAsia="Times New Roman" w:hAnsi="Cambria" w:cs="Arial"/>
                <w:b/>
                <w:bCs/>
                <w:color w:val="666666"/>
                <w:sz w:val="18"/>
                <w:szCs w:val="18"/>
                <w:lang w:eastAsia="ru-RU"/>
              </w:rPr>
              <w:t>Код СМО,</w:t>
            </w:r>
            <w:r w:rsidRPr="001F4BA4">
              <w:rPr>
                <w:rFonts w:ascii="Cambria" w:eastAsia="Times New Roman" w:hAnsi="Cambria" w:cs="Arial"/>
                <w:b/>
                <w:bCs/>
                <w:color w:val="666666"/>
                <w:sz w:val="18"/>
                <w:szCs w:val="18"/>
                <w:lang w:eastAsia="ru-RU"/>
              </w:rPr>
              <w:br/>
              <w:t>пункты выдачи полисов</w:t>
            </w:r>
          </w:p>
        </w:tc>
        <w:tc>
          <w:tcPr>
            <w:tcW w:w="0" w:type="auto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2B605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r w:rsidRPr="002B6054">
              <w:rPr>
                <w:rFonts w:ascii="Cambria" w:eastAsia="Times New Roman" w:hAnsi="Cambria" w:cs="Arial"/>
                <w:b/>
                <w:bCs/>
                <w:color w:val="666666"/>
                <w:sz w:val="20"/>
                <w:szCs w:val="20"/>
                <w:lang w:eastAsia="ru-RU"/>
              </w:rPr>
              <w:t>Наименование СМО</w:t>
            </w:r>
          </w:p>
        </w:tc>
        <w:tc>
          <w:tcPr>
            <w:tcW w:w="1517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2B605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r w:rsidRPr="002B6054">
              <w:rPr>
                <w:rFonts w:ascii="Cambria" w:eastAsia="Times New Roman" w:hAnsi="Cambria" w:cs="Arial"/>
                <w:b/>
                <w:bCs/>
                <w:color w:val="666666"/>
                <w:sz w:val="20"/>
                <w:szCs w:val="20"/>
                <w:lang w:eastAsia="ru-RU"/>
              </w:rPr>
              <w:t>Фактический адрес</w:t>
            </w:r>
          </w:p>
        </w:tc>
        <w:tc>
          <w:tcPr>
            <w:tcW w:w="170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2B605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r w:rsidRPr="002B6054">
              <w:rPr>
                <w:rFonts w:ascii="Cambria" w:eastAsia="Times New Roman" w:hAnsi="Cambria" w:cs="Arial"/>
                <w:b/>
                <w:bCs/>
                <w:color w:val="666666"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1559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2B605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r w:rsidRPr="002B6054">
              <w:rPr>
                <w:rFonts w:ascii="Cambria" w:eastAsia="Times New Roman" w:hAnsi="Cambria" w:cs="Arial"/>
                <w:b/>
                <w:bCs/>
                <w:color w:val="666666"/>
                <w:sz w:val="20"/>
                <w:szCs w:val="20"/>
                <w:lang w:eastAsia="ru-RU"/>
              </w:rPr>
              <w:t>Руководитель СМО</w:t>
            </w:r>
          </w:p>
        </w:tc>
        <w:tc>
          <w:tcPr>
            <w:tcW w:w="2343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2B605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r w:rsidRPr="002B6054">
              <w:rPr>
                <w:rFonts w:ascii="Cambria" w:eastAsia="Times New Roman" w:hAnsi="Cambria" w:cs="Arial"/>
                <w:b/>
                <w:bCs/>
                <w:color w:val="666666"/>
                <w:sz w:val="20"/>
                <w:szCs w:val="20"/>
                <w:lang w:eastAsia="ru-RU"/>
              </w:rPr>
              <w:t>Телефон, факс, адрес электронной почты</w:t>
            </w:r>
          </w:p>
        </w:tc>
        <w:tc>
          <w:tcPr>
            <w:tcW w:w="1484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1F4BA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18"/>
                <w:szCs w:val="18"/>
                <w:lang w:eastAsia="ru-RU"/>
              </w:rPr>
            </w:pPr>
            <w:r w:rsidRPr="001F4BA4">
              <w:rPr>
                <w:rFonts w:ascii="Cambria" w:eastAsia="Times New Roman" w:hAnsi="Cambria" w:cs="Arial"/>
                <w:b/>
                <w:bCs/>
                <w:color w:val="666666"/>
                <w:sz w:val="18"/>
                <w:szCs w:val="18"/>
                <w:lang w:eastAsia="ru-RU"/>
              </w:rPr>
              <w:t>Лицензия (номер, дата выдачи,</w:t>
            </w:r>
            <w:r w:rsidRPr="001F4BA4">
              <w:rPr>
                <w:rFonts w:ascii="Cambria" w:eastAsia="Times New Roman" w:hAnsi="Cambria" w:cs="Arial"/>
                <w:b/>
                <w:bCs/>
                <w:color w:val="666666"/>
                <w:sz w:val="18"/>
                <w:szCs w:val="18"/>
                <w:lang w:eastAsia="ru-RU"/>
              </w:rPr>
              <w:br/>
              <w:t>дата окончания)</w:t>
            </w:r>
          </w:p>
        </w:tc>
      </w:tr>
      <w:tr w:rsidR="00455EFC" w:rsidRPr="001F4BA4" w:rsidTr="005016A6">
        <w:trPr>
          <w:trHeight w:val="1962"/>
          <w:jc w:val="center"/>
        </w:trPr>
        <w:tc>
          <w:tcPr>
            <w:tcW w:w="87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E052B6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</w:pP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t>4</w:t>
            </w: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1F4BA4" w:rsidRDefault="00455EFC" w:rsidP="005016A6">
            <w:pPr>
              <w:spacing w:after="0" w:line="240" w:lineRule="auto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hyperlink r:id="rId5" w:tgtFrame="_blank" w:history="1">
              <w:r w:rsidRPr="001F4BA4">
                <w:rPr>
                  <w:rFonts w:ascii="Cambria" w:eastAsia="Times New Roman" w:hAnsi="Cambria" w:cs="Arial"/>
                  <w:color w:val="0000FF"/>
                  <w:sz w:val="20"/>
                  <w:szCs w:val="20"/>
                  <w:u w:val="single"/>
                  <w:lang w:eastAsia="ru-RU"/>
                </w:rPr>
                <w:t>АО "АСТРАМЕД-МС" (СМК)</w:t>
              </w:r>
            </w:hyperlink>
            <w:r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Pr="001F4BA4">
              <w:rPr>
                <w:rFonts w:ascii="Cambria" w:eastAsia="Times New Roman" w:hAnsi="Cambria" w:cs="Arial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284CAC3" wp14:editId="2B635822">
                  <wp:extent cx="1057275" cy="619125"/>
                  <wp:effectExtent l="0" t="0" r="9525" b="9525"/>
                  <wp:docPr id="4" name="Рисунок 4" descr="astramed.png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stramed.png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620014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Свердловская область,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Екатеринбург,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ул. 8 Марта,37</w:t>
            </w:r>
          </w:p>
        </w:tc>
        <w:tc>
          <w:tcPr>
            <w:tcW w:w="170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620073, Свердловская обл.,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Екатеринбург,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ул. Крестинского, 46А, оф. 303</w:t>
            </w:r>
          </w:p>
        </w:tc>
        <w:tc>
          <w:tcPr>
            <w:tcW w:w="1559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Шандалов 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Георгий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Андреевич</w:t>
            </w:r>
          </w:p>
        </w:tc>
        <w:tc>
          <w:tcPr>
            <w:tcW w:w="2343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"Горячая" линия: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8-800-250-79-44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Тел.: (343) 385-90-14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proofErr w:type="spellStart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Эл.почта</w:t>
            </w:r>
            <w:proofErr w:type="spellEnd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hyperlink r:id="rId7" w:history="1">
              <w:r w:rsidRPr="00F24D41">
                <w:rPr>
                  <w:rFonts w:ascii="Cambria" w:eastAsia="Times New Roman" w:hAnsi="Cambria" w:cs="Arial"/>
                  <w:sz w:val="20"/>
                  <w:szCs w:val="20"/>
                  <w:u w:val="single"/>
                  <w:lang w:eastAsia="ru-RU"/>
                </w:rPr>
                <w:t>info@astramed-ms.ru</w:t>
              </w:r>
            </w:hyperlink>
          </w:p>
        </w:tc>
        <w:tc>
          <w:tcPr>
            <w:tcW w:w="1484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ОС № 1372-01, 09.06.2023, 31.12.2999</w:t>
            </w:r>
          </w:p>
        </w:tc>
      </w:tr>
      <w:tr w:rsidR="00455EFC" w:rsidRPr="001F4BA4" w:rsidTr="005016A6">
        <w:trPr>
          <w:trHeight w:val="2248"/>
          <w:jc w:val="center"/>
        </w:trPr>
        <w:tc>
          <w:tcPr>
            <w:tcW w:w="87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E052B6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</w:pP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t>13</w:t>
            </w: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1F4BA4" w:rsidRDefault="00455EFC" w:rsidP="005016A6">
            <w:pPr>
              <w:spacing w:after="0" w:line="240" w:lineRule="auto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hyperlink r:id="rId8" w:tgtFrame="_blank" w:history="1">
              <w:r w:rsidRPr="001F4BA4">
                <w:rPr>
                  <w:rFonts w:ascii="Cambria" w:eastAsia="Times New Roman" w:hAnsi="Cambria" w:cs="Arial"/>
                  <w:color w:val="0000FF"/>
                  <w:sz w:val="20"/>
                  <w:szCs w:val="20"/>
                  <w:u w:val="single"/>
                  <w:lang w:eastAsia="ru-RU"/>
                </w:rPr>
                <w:t>ООО СМК "Урал-Рецепт М"</w:t>
              </w:r>
            </w:hyperlink>
            <w:r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Pr="001F4BA4">
              <w:rPr>
                <w:rFonts w:ascii="Cambria" w:eastAsia="Times New Roman" w:hAnsi="Cambria" w:cs="Arial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D38DA29" wp14:editId="29160726">
                  <wp:extent cx="952500" cy="638175"/>
                  <wp:effectExtent l="0" t="0" r="0" b="9525"/>
                  <wp:docPr id="3" name="Рисунок 3" descr="ural-rec.jpg">
                    <a:hlinkClick xmlns:a="http://schemas.openxmlformats.org/drawingml/2006/main" r:id="rId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ral-rec.jpg">
                            <a:hlinkClick r:id="rId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620075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Свердловская обл.,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Екатеринбург,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ул. Карла Либкнехта, 22, оф. 302</w:t>
            </w:r>
          </w:p>
        </w:tc>
        <w:tc>
          <w:tcPr>
            <w:tcW w:w="170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620075,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Свердловская обл.,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Екатеринбург,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 xml:space="preserve">ул. Карла Либкнехта, 22, </w:t>
            </w:r>
          </w:p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оф. 302</w:t>
            </w:r>
          </w:p>
        </w:tc>
        <w:tc>
          <w:tcPr>
            <w:tcW w:w="1559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Щербаков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Денис Игоревич</w:t>
            </w:r>
          </w:p>
        </w:tc>
        <w:tc>
          <w:tcPr>
            <w:tcW w:w="2343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"Горячая" линия: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8-800-201-75-39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Тел.: (343) 286-80-80,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proofErr w:type="spellStart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Эл.почта</w:t>
            </w:r>
            <w:proofErr w:type="spellEnd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hyperlink r:id="rId10" w:history="1">
              <w:r w:rsidRPr="00F24D41">
                <w:rPr>
                  <w:rFonts w:ascii="Cambria" w:eastAsia="Times New Roman" w:hAnsi="Cambria" w:cs="Arial"/>
                  <w:sz w:val="20"/>
                  <w:szCs w:val="20"/>
                  <w:u w:val="single"/>
                  <w:lang w:eastAsia="ru-RU"/>
                </w:rPr>
                <w:t>mail</w:t>
              </w:r>
            </w:hyperlink>
            <w:hyperlink r:id="rId11" w:history="1">
              <w:r w:rsidRPr="00F24D41">
                <w:rPr>
                  <w:rFonts w:ascii="Cambria" w:eastAsia="Times New Roman" w:hAnsi="Cambria" w:cs="Arial"/>
                  <w:sz w:val="20"/>
                  <w:szCs w:val="20"/>
                  <w:u w:val="single"/>
                  <w:lang w:eastAsia="ru-RU"/>
                </w:rPr>
                <w:t>@u-rm.ru</w:t>
              </w:r>
            </w:hyperlink>
          </w:p>
        </w:tc>
        <w:tc>
          <w:tcPr>
            <w:tcW w:w="1484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ОС № 1457-01, 21.12.2015, 31.12.2999</w:t>
            </w:r>
          </w:p>
        </w:tc>
      </w:tr>
      <w:tr w:rsidR="00455EFC" w:rsidRPr="001F4BA4" w:rsidTr="005016A6">
        <w:trPr>
          <w:jc w:val="center"/>
        </w:trPr>
        <w:tc>
          <w:tcPr>
            <w:tcW w:w="87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E052B6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</w:pP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t>63</w:t>
            </w: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1F4BA4" w:rsidRDefault="00455EFC" w:rsidP="005016A6">
            <w:pPr>
              <w:spacing w:after="0" w:line="240" w:lineRule="auto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hyperlink r:id="rId12" w:tgtFrame="_blank" w:history="1">
              <w:r w:rsidRPr="001F4BA4">
                <w:rPr>
                  <w:rFonts w:ascii="Cambria" w:eastAsia="Times New Roman" w:hAnsi="Cambria" w:cs="Arial"/>
                  <w:color w:val="0000FF"/>
                  <w:sz w:val="20"/>
                  <w:szCs w:val="20"/>
                  <w:u w:val="single"/>
                  <w:lang w:eastAsia="ru-RU"/>
                </w:rPr>
                <w:t>Екатеринбургский филиал АО "Страховая компания "СОГАЗ-Мед"</w:t>
              </w:r>
            </w:hyperlink>
            <w:r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Pr="001F4BA4">
              <w:rPr>
                <w:rFonts w:ascii="Cambria" w:eastAsia="Times New Roman" w:hAnsi="Cambria" w:cs="Arial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D1D15BE" wp14:editId="6FD80B2A">
                  <wp:extent cx="952500" cy="638175"/>
                  <wp:effectExtent l="0" t="0" r="0" b="9525"/>
                  <wp:docPr id="2" name="Рисунок 2" descr="sogaz_oms.jpg">
                    <a:hlinkClick xmlns:a="http://schemas.openxmlformats.org/drawingml/2006/main" r:id="rId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ogaz_oms.jpg">
                            <a:hlinkClick r:id="rId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6B700B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620026</w:t>
            </w:r>
            <w:r w:rsidRPr="006B700B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Свердловская обл.,</w:t>
            </w:r>
            <w:r w:rsidRPr="006B700B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Екатеринбург,</w:t>
            </w:r>
            <w:r w:rsidRPr="006B700B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 xml:space="preserve">Белинского, </w:t>
            </w:r>
          </w:p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6B700B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д. 83,</w:t>
            </w:r>
            <w:r w:rsidRPr="006B700B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этаж 11</w:t>
            </w:r>
          </w:p>
        </w:tc>
        <w:tc>
          <w:tcPr>
            <w:tcW w:w="170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107045,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Москва, пер. Уланский, 26, оф. 3.01</w:t>
            </w:r>
          </w:p>
        </w:tc>
        <w:tc>
          <w:tcPr>
            <w:tcW w:w="1559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Старшинов Сергей Борисович</w:t>
            </w:r>
          </w:p>
        </w:tc>
        <w:tc>
          <w:tcPr>
            <w:tcW w:w="2343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"Горячая" линия: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8-800-100-07-02,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Тел.: (343) 317-88-58,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proofErr w:type="spellStart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Эл.почта</w:t>
            </w:r>
            <w:proofErr w:type="spellEnd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hyperlink r:id="rId14" w:history="1">
              <w:r w:rsidRPr="00F24D41">
                <w:rPr>
                  <w:rFonts w:ascii="Cambria" w:eastAsia="Times New Roman" w:hAnsi="Cambria" w:cs="Arial"/>
                  <w:sz w:val="20"/>
                  <w:szCs w:val="20"/>
                  <w:u w:val="single"/>
                  <w:lang w:eastAsia="ru-RU"/>
                </w:rPr>
                <w:t>oms_ekat@sogaz-med.ru</w:t>
              </w:r>
            </w:hyperlink>
          </w:p>
        </w:tc>
        <w:tc>
          <w:tcPr>
            <w:tcW w:w="1484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5A4C76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6B700B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ОС №3230-01, 10.07.2025, 31.12.2999</w:t>
            </w:r>
          </w:p>
        </w:tc>
      </w:tr>
      <w:tr w:rsidR="00455EFC" w:rsidRPr="001F4BA4" w:rsidTr="005016A6">
        <w:trPr>
          <w:trHeight w:val="2759"/>
          <w:jc w:val="center"/>
        </w:trPr>
        <w:tc>
          <w:tcPr>
            <w:tcW w:w="87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E052B6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</w:pP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t>70</w:t>
            </w: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1F4BA4" w:rsidRDefault="00455EFC" w:rsidP="005016A6">
            <w:pPr>
              <w:spacing w:after="0" w:line="240" w:lineRule="auto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hyperlink r:id="rId15" w:tgtFrame="_blank" w:history="1">
              <w:r w:rsidRPr="001F4BA4">
                <w:rPr>
                  <w:rFonts w:ascii="Cambria" w:eastAsia="Times New Roman" w:hAnsi="Cambria" w:cs="Arial"/>
                  <w:color w:val="0000FF"/>
                  <w:sz w:val="20"/>
                  <w:szCs w:val="20"/>
                  <w:u w:val="single"/>
                  <w:lang w:eastAsia="ru-RU"/>
                </w:rPr>
                <w:t>Филиал ООО "</w:t>
              </w:r>
              <w:proofErr w:type="spellStart"/>
              <w:r w:rsidRPr="001F4BA4">
                <w:rPr>
                  <w:rFonts w:ascii="Cambria" w:eastAsia="Times New Roman" w:hAnsi="Cambria" w:cs="Arial"/>
                  <w:color w:val="0000FF"/>
                  <w:sz w:val="20"/>
                  <w:szCs w:val="20"/>
                  <w:u w:val="single"/>
                  <w:lang w:eastAsia="ru-RU"/>
                </w:rPr>
                <w:t>СК"Ингосстрах</w:t>
              </w:r>
              <w:proofErr w:type="spellEnd"/>
              <w:r w:rsidRPr="001F4BA4">
                <w:rPr>
                  <w:rFonts w:ascii="Cambria" w:eastAsia="Times New Roman" w:hAnsi="Cambria" w:cs="Arial"/>
                  <w:color w:val="0000FF"/>
                  <w:sz w:val="20"/>
                  <w:szCs w:val="20"/>
                  <w:u w:val="single"/>
                  <w:lang w:eastAsia="ru-RU"/>
                </w:rPr>
                <w:t>-М" в г. Екатеринбурге</w:t>
              </w:r>
            </w:hyperlink>
            <w:r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Pr="001F4BA4">
              <w:rPr>
                <w:rFonts w:ascii="Cambria" w:eastAsia="Times New Roman" w:hAnsi="Cambria" w:cs="Arial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E312EBC" wp14:editId="4FDAD277">
                  <wp:extent cx="952500" cy="638175"/>
                  <wp:effectExtent l="0" t="0" r="0" b="9525"/>
                  <wp:docPr id="1" name="Рисунок 1" descr="ing_os.jpg">
                    <a:hlinkClick xmlns:a="http://schemas.openxmlformats.org/drawingml/2006/main" r:id="rId16" tgtFrame="&quot;_blank&quot;" tooltip="&quot;i_ngos.jpg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ng_os.jpg">
                            <a:hlinkClick r:id="rId16" tgtFrame="&quot;_blank&quot;" tooltip="&quot;i_ngos.jpg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620142,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Свердловская область,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Екатеринбург,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 xml:space="preserve">ул. 8 Марта, </w:t>
            </w:r>
          </w:p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д. 51</w:t>
            </w:r>
          </w:p>
        </w:tc>
        <w:tc>
          <w:tcPr>
            <w:tcW w:w="170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115035,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 xml:space="preserve">г. Москва, </w:t>
            </w:r>
            <w:proofErr w:type="spellStart"/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ул.Пятницкая</w:t>
            </w:r>
            <w:proofErr w:type="spellEnd"/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д. 12, стр. 2</w:t>
            </w:r>
          </w:p>
        </w:tc>
        <w:tc>
          <w:tcPr>
            <w:tcW w:w="1559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Вагина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Наталья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Викторовна</w:t>
            </w:r>
          </w:p>
        </w:tc>
        <w:tc>
          <w:tcPr>
            <w:tcW w:w="2343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"Горячая" линия: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(343) 311-15-99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Тел.: (343) 311-15-99,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proofErr w:type="spellStart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Эл.почта</w:t>
            </w:r>
            <w:proofErr w:type="spellEnd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hyperlink r:id="rId18" w:history="1">
              <w:r w:rsidRPr="00F24D41">
                <w:rPr>
                  <w:rFonts w:ascii="Cambria" w:eastAsia="Times New Roman" w:hAnsi="Cambria" w:cs="Arial"/>
                  <w:sz w:val="20"/>
                  <w:szCs w:val="20"/>
                  <w:u w:val="single"/>
                  <w:lang w:eastAsia="ru-RU"/>
                </w:rPr>
                <w:t>Natalya.Vagina@ingos.ru</w:t>
              </w:r>
            </w:hyperlink>
          </w:p>
        </w:tc>
        <w:tc>
          <w:tcPr>
            <w:tcW w:w="1484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ОС № 3837-01, 11.05.2021, 31.12.2999</w:t>
            </w:r>
          </w:p>
        </w:tc>
      </w:tr>
    </w:tbl>
    <w:p w:rsidR="00C65695" w:rsidRDefault="00C65695"/>
    <w:p w:rsidR="00455EFC" w:rsidRDefault="00455EFC"/>
    <w:p w:rsidR="00455EFC" w:rsidRDefault="00455EFC"/>
    <w:p w:rsidR="00455EFC" w:rsidRDefault="00455EFC">
      <w:r>
        <w:rPr>
          <w:rFonts w:ascii="Tahoma" w:eastAsia="Times New Roman" w:hAnsi="Tahoma" w:cs="Tahoma"/>
          <w:noProof/>
          <w:color w:val="030000"/>
          <w:sz w:val="17"/>
          <w:szCs w:val="17"/>
          <w:lang w:eastAsia="ru-RU"/>
        </w:rPr>
        <w:lastRenderedPageBreak/>
        <w:drawing>
          <wp:inline distT="0" distB="0" distL="0" distR="0" wp14:anchorId="013C644D" wp14:editId="04E08145">
            <wp:extent cx="6839802" cy="5657850"/>
            <wp:effectExtent l="0" t="0" r="0" b="0"/>
            <wp:docPr id="5" name="Рисунок 5" descr="http://www.tfoms.e-burg.ru/upload/doc_zagruzka/razdel-plakat-buklet/plakat_vid_document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tfoms.e-burg.ru/upload/doc_zagruzka/razdel-plakat-buklet/plakat_vid_documentov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032" cy="5664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55EFC" w:rsidRDefault="00455EFC"/>
    <w:sectPr w:rsidR="00455EFC" w:rsidSect="001F4BA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8CA"/>
    <w:rsid w:val="0015271F"/>
    <w:rsid w:val="001F4BA4"/>
    <w:rsid w:val="003E3D27"/>
    <w:rsid w:val="00455EFC"/>
    <w:rsid w:val="00571648"/>
    <w:rsid w:val="00884042"/>
    <w:rsid w:val="009604F4"/>
    <w:rsid w:val="009C18CA"/>
    <w:rsid w:val="00AE7414"/>
    <w:rsid w:val="00BA1AA3"/>
    <w:rsid w:val="00C65695"/>
    <w:rsid w:val="00CD0ADE"/>
    <w:rsid w:val="00DD5320"/>
    <w:rsid w:val="00E802CB"/>
    <w:rsid w:val="00F2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BD663"/>
  <w15:chartTrackingRefBased/>
  <w15:docId w15:val="{9620AFE3-80A3-479E-81B4-346B1393B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5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4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F4BA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1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1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-rm.ru/" TargetMode="External"/><Relationship Id="rId13" Type="http://schemas.openxmlformats.org/officeDocument/2006/relationships/image" Target="media/image4.jpeg"/><Relationship Id="rId18" Type="http://schemas.openxmlformats.org/officeDocument/2006/relationships/hyperlink" Target="mailto:Natalya.Vagina@ingos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astramed-ms.ru" TargetMode="External"/><Relationship Id="rId12" Type="http://schemas.openxmlformats.org/officeDocument/2006/relationships/hyperlink" Target="http://www.sogaz-med.ru/" TargetMode="External"/><Relationship Id="rId17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hyperlink" Target="http://ingos-m.ru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mail@u-rm.ru" TargetMode="External"/><Relationship Id="rId5" Type="http://schemas.openxmlformats.org/officeDocument/2006/relationships/hyperlink" Target="http://www.astramed-ms.ru/" TargetMode="External"/><Relationship Id="rId15" Type="http://schemas.openxmlformats.org/officeDocument/2006/relationships/hyperlink" Target="http://ingos-m.ru/index.php?dn=info&amp;pa=ekaterinburgorm" TargetMode="External"/><Relationship Id="rId10" Type="http://schemas.openxmlformats.org/officeDocument/2006/relationships/hyperlink" Target="mailto:mail@u-rm.ru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3.jpeg"/><Relationship Id="rId14" Type="http://schemas.openxmlformats.org/officeDocument/2006/relationships/hyperlink" Target="mailto:Starshinov.sergey@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Бусыгина Надежда Сергеевна</dc:creator>
  <cp:keywords/>
  <dc:description/>
  <cp:lastModifiedBy>Размахнина Инна Вадимовна</cp:lastModifiedBy>
  <cp:revision>3</cp:revision>
  <cp:lastPrinted>2025-09-08T07:31:00Z</cp:lastPrinted>
  <dcterms:created xsi:type="dcterms:W3CDTF">2025-09-08T09:08:00Z</dcterms:created>
  <dcterms:modified xsi:type="dcterms:W3CDTF">2025-09-08T09:41:00Z</dcterms:modified>
</cp:coreProperties>
</file>